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7" w:rsidRDefault="00481847" w:rsidP="00CF36DD">
      <w:pPr>
        <w:spacing w:line="24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C35EA">
        <w:rPr>
          <w:rFonts w:ascii="黑体" w:eastAsia="黑体" w:hAnsi="黑体" w:hint="eastAsia"/>
          <w:sz w:val="32"/>
          <w:szCs w:val="32"/>
        </w:rPr>
        <w:t>3</w:t>
      </w:r>
    </w:p>
    <w:p w:rsidR="00481847" w:rsidRDefault="00481847" w:rsidP="004E1F86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5D7839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481847" w:rsidRDefault="00481847" w:rsidP="004E1F86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481847" w:rsidRDefault="00481847" w:rsidP="004E1F86">
      <w:pPr>
        <w:spacing w:line="240" w:lineRule="atLeas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</w:t>
      </w:r>
      <w:r w:rsidR="00F54F55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F54F55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>月</w:t>
      </w:r>
      <w:r w:rsidR="00F54F55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 xml:space="preserve"> 日</w:t>
      </w:r>
    </w:p>
    <w:tbl>
      <w:tblPr>
        <w:tblW w:w="9276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477"/>
        <w:gridCol w:w="853"/>
        <w:gridCol w:w="851"/>
        <w:gridCol w:w="283"/>
        <w:gridCol w:w="284"/>
        <w:gridCol w:w="425"/>
        <w:gridCol w:w="142"/>
        <w:gridCol w:w="709"/>
        <w:gridCol w:w="708"/>
      </w:tblGrid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20D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54030021T000000035002-专项检查工作经费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EC20DE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EC20DE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81847" w:rsidTr="00136F40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20DE">
              <w:rPr>
                <w:rFonts w:ascii="宋体" w:hAnsi="宋体" w:cs="宋体" w:hint="eastAsia"/>
                <w:kern w:val="0"/>
                <w:sz w:val="18"/>
                <w:szCs w:val="18"/>
              </w:rPr>
              <w:t>进一步推进全面从严治党，营造风清气正的政治生态，为昌都长足发展和长治久安提供坚强有力的纪律保障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Pr="00EE0078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20DE">
              <w:rPr>
                <w:rFonts w:ascii="宋体" w:hAnsi="宋体" w:cs="宋体" w:hint="eastAsia"/>
                <w:kern w:val="0"/>
                <w:sz w:val="18"/>
                <w:szCs w:val="18"/>
              </w:rPr>
              <w:t>进一步推进全面从严治党，营造风清气正的政治生态，为昌都长足发展和长治久安提供坚强有力的纪律保障</w:t>
            </w:r>
          </w:p>
        </w:tc>
      </w:tr>
      <w:tr w:rsidR="00481847" w:rsidTr="004145E4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4E1F86" w:rsidTr="004E1F86">
        <w:trPr>
          <w:trHeight w:hRule="exact" w:val="6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产出指标</w:t>
            </w:r>
          </w:p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cs="宋体" w:hint="eastAsia"/>
                <w:sz w:val="18"/>
                <w:szCs w:val="18"/>
              </w:rPr>
              <w:t>（50分）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数量指标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各专项督导检查次数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≥5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17667A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完成检查报告数量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≥5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17667A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时效指标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年度检查任务按时完成率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 w:rsidRPr="00EC20DE"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20DE"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56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督导时间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质量指标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督导覆盖率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≥80%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7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成本指标（10分）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经济成本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按预算控制成本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≤33.90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效益指标（20分）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社会效益指标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检查结果公开率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≥50%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结果涉密，不予公开</w:t>
            </w:r>
          </w:p>
        </w:tc>
      </w:tr>
      <w:tr w:rsidR="004E1F86" w:rsidTr="004145E4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生态效益指标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政治生态持续向好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55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可持续影响指标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问题整改落实率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≥80%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85%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E1F86" w:rsidTr="004145E4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满意度指标（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  <w:r w:rsidRPr="004E1F86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145E4" w:rsidRDefault="004E1F86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服务对象满意度指标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jc w:val="center"/>
              <w:rPr>
                <w:sz w:val="18"/>
                <w:szCs w:val="18"/>
              </w:rPr>
            </w:pPr>
            <w:r w:rsidRPr="00EC20DE">
              <w:rPr>
                <w:rFonts w:hint="eastAsia"/>
                <w:sz w:val="18"/>
                <w:szCs w:val="18"/>
              </w:rPr>
              <w:t>检查人员被投诉次数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≤1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C20DE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86" w:rsidRPr="00EC20DE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6F0B" w:rsidTr="004145E4">
        <w:trPr>
          <w:trHeight w:hRule="exact" w:val="998"/>
          <w:jc w:val="center"/>
        </w:trPr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E1F86" w:rsidRDefault="00A06F0B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E1F86" w:rsidRDefault="00A06F0B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E1F86" w:rsidRDefault="004E1F86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145E4" w:rsidRDefault="00A06F0B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</w:tbl>
    <w:p w:rsidR="003D422A" w:rsidRDefault="003D422A" w:rsidP="004E1F86">
      <w:pPr>
        <w:spacing w:line="240" w:lineRule="atLeast"/>
        <w:jc w:val="center"/>
      </w:pPr>
    </w:p>
    <w:sectPr w:rsidR="003D422A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3B" w:rsidRDefault="003C693B" w:rsidP="00EE0078">
      <w:r>
        <w:separator/>
      </w:r>
    </w:p>
  </w:endnote>
  <w:endnote w:type="continuationSeparator" w:id="1">
    <w:p w:rsidR="003C693B" w:rsidRDefault="003C693B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3B" w:rsidRDefault="003C693B" w:rsidP="00EE0078">
      <w:r>
        <w:separator/>
      </w:r>
    </w:p>
  </w:footnote>
  <w:footnote w:type="continuationSeparator" w:id="1">
    <w:p w:rsidR="003C693B" w:rsidRDefault="003C693B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743D3"/>
    <w:rsid w:val="000C0772"/>
    <w:rsid w:val="000F21B7"/>
    <w:rsid w:val="00136F40"/>
    <w:rsid w:val="001524CC"/>
    <w:rsid w:val="0017667A"/>
    <w:rsid w:val="002465F3"/>
    <w:rsid w:val="002765C3"/>
    <w:rsid w:val="00291BE3"/>
    <w:rsid w:val="002B3ACD"/>
    <w:rsid w:val="002D2413"/>
    <w:rsid w:val="00317D6A"/>
    <w:rsid w:val="0035772A"/>
    <w:rsid w:val="003C693B"/>
    <w:rsid w:val="003D422A"/>
    <w:rsid w:val="003E38C3"/>
    <w:rsid w:val="004145E4"/>
    <w:rsid w:val="004255E0"/>
    <w:rsid w:val="00427EB0"/>
    <w:rsid w:val="00474C09"/>
    <w:rsid w:val="00481847"/>
    <w:rsid w:val="004A1D4F"/>
    <w:rsid w:val="004E1F86"/>
    <w:rsid w:val="00501FA8"/>
    <w:rsid w:val="0050539C"/>
    <w:rsid w:val="00534772"/>
    <w:rsid w:val="00564469"/>
    <w:rsid w:val="005C3E4F"/>
    <w:rsid w:val="005D4FA7"/>
    <w:rsid w:val="005D7839"/>
    <w:rsid w:val="005E695F"/>
    <w:rsid w:val="005F0A3C"/>
    <w:rsid w:val="00653539"/>
    <w:rsid w:val="006956DF"/>
    <w:rsid w:val="00701CE5"/>
    <w:rsid w:val="007C7340"/>
    <w:rsid w:val="008E2088"/>
    <w:rsid w:val="00900647"/>
    <w:rsid w:val="009106A9"/>
    <w:rsid w:val="00942B2E"/>
    <w:rsid w:val="00953D92"/>
    <w:rsid w:val="0098209F"/>
    <w:rsid w:val="009A07BD"/>
    <w:rsid w:val="009C35EA"/>
    <w:rsid w:val="009F20F3"/>
    <w:rsid w:val="00A0298E"/>
    <w:rsid w:val="00A06F0B"/>
    <w:rsid w:val="00A13E54"/>
    <w:rsid w:val="00A657C0"/>
    <w:rsid w:val="00A810B5"/>
    <w:rsid w:val="00AC0427"/>
    <w:rsid w:val="00B33CF8"/>
    <w:rsid w:val="00BA2AC5"/>
    <w:rsid w:val="00BA712B"/>
    <w:rsid w:val="00BF0D5F"/>
    <w:rsid w:val="00CE7040"/>
    <w:rsid w:val="00CF36DD"/>
    <w:rsid w:val="00D24230"/>
    <w:rsid w:val="00D7522F"/>
    <w:rsid w:val="00D8482C"/>
    <w:rsid w:val="00DA46F1"/>
    <w:rsid w:val="00DE6CE1"/>
    <w:rsid w:val="00DF4C6B"/>
    <w:rsid w:val="00E6330C"/>
    <w:rsid w:val="00E743D1"/>
    <w:rsid w:val="00E90F0C"/>
    <w:rsid w:val="00EC20DE"/>
    <w:rsid w:val="00ED0BB8"/>
    <w:rsid w:val="00EE0078"/>
    <w:rsid w:val="00EF7E4B"/>
    <w:rsid w:val="00F50DB5"/>
    <w:rsid w:val="00F54F55"/>
    <w:rsid w:val="00F80BFC"/>
    <w:rsid w:val="00F92BBD"/>
    <w:rsid w:val="00FE557D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  <w:style w:type="paragraph" w:customStyle="1" w:styleId="el-tooltip">
    <w:name w:val="el-tooltip"/>
    <w:basedOn w:val="a"/>
    <w:rsid w:val="00F54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58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91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07E18-9D2D-4FC4-8FA3-A4E3F341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125</Words>
  <Characters>716</Characters>
  <Application>Microsoft Office Word</Application>
  <DocSecurity>0</DocSecurity>
  <Lines>5</Lines>
  <Paragraphs>1</Paragraphs>
  <ScaleCrop>false</ScaleCrop>
  <Company>P R 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jjw</cp:lastModifiedBy>
  <cp:revision>6</cp:revision>
  <cp:lastPrinted>2025-09-25T09:45:00Z</cp:lastPrinted>
  <dcterms:created xsi:type="dcterms:W3CDTF">2025-09-22T09:12:00Z</dcterms:created>
  <dcterms:modified xsi:type="dcterms:W3CDTF">2025-09-25T09:45:00Z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